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04" w:rsidRDefault="00541704" w:rsidP="00541704">
      <w:pPr>
        <w:pStyle w:val="NormalWeb"/>
        <w:rPr>
          <w:color w:val="000000"/>
          <w:sz w:val="27"/>
          <w:szCs w:val="27"/>
        </w:rPr>
      </w:pPr>
      <w:bookmarkStart w:id="0" w:name="_GoBack"/>
      <w:bookmarkEnd w:id="0"/>
      <w:r>
        <w:rPr>
          <w:color w:val="000000"/>
          <w:sz w:val="27"/>
          <w:szCs w:val="27"/>
        </w:rPr>
        <w:t>10.6.22 Meeting Notes</w:t>
      </w:r>
    </w:p>
    <w:p w:rsidR="00541704" w:rsidRDefault="00541704" w:rsidP="00541704">
      <w:pPr>
        <w:pStyle w:val="NormalWeb"/>
        <w:rPr>
          <w:color w:val="000000"/>
          <w:sz w:val="27"/>
          <w:szCs w:val="27"/>
        </w:rPr>
      </w:pPr>
      <w:r>
        <w:rPr>
          <w:color w:val="000000"/>
          <w:sz w:val="27"/>
          <w:szCs w:val="27"/>
        </w:rPr>
        <w:t>Open Discussion/Announcements</w:t>
      </w:r>
    </w:p>
    <w:p w:rsidR="00541704" w:rsidRDefault="00541704" w:rsidP="00541704">
      <w:pPr>
        <w:pStyle w:val="NormalWeb"/>
        <w:rPr>
          <w:color w:val="000000"/>
          <w:sz w:val="27"/>
          <w:szCs w:val="27"/>
        </w:rPr>
      </w:pPr>
      <w:r>
        <w:rPr>
          <w:color w:val="000000"/>
          <w:sz w:val="27"/>
          <w:szCs w:val="27"/>
        </w:rPr>
        <w:t xml:space="preserve">Ankur: Created counseling spreadsheet in Microsoft Teams with ideas on student probation, retention, outreach to students, etc. Wants to generate ideas. </w:t>
      </w:r>
    </w:p>
    <w:p w:rsidR="00541704" w:rsidRDefault="00541704" w:rsidP="00541704">
      <w:pPr>
        <w:pStyle w:val="NormalWeb"/>
        <w:rPr>
          <w:color w:val="000000"/>
          <w:sz w:val="27"/>
          <w:szCs w:val="27"/>
        </w:rPr>
      </w:pPr>
      <w:r>
        <w:rPr>
          <w:color w:val="000000"/>
          <w:sz w:val="27"/>
          <w:szCs w:val="27"/>
        </w:rPr>
        <w:t>Sac State is now allowing students to complete summer courses in orde</w:t>
      </w:r>
      <w:r w:rsidR="006A3077">
        <w:rPr>
          <w:color w:val="000000"/>
          <w:sz w:val="27"/>
          <w:szCs w:val="27"/>
        </w:rPr>
        <w:t>r to transfer.</w:t>
      </w:r>
    </w:p>
    <w:p w:rsidR="00541704" w:rsidRDefault="00670DF1" w:rsidP="00541704">
      <w:pPr>
        <w:pStyle w:val="NormalWeb"/>
        <w:rPr>
          <w:color w:val="000000"/>
          <w:sz w:val="27"/>
          <w:szCs w:val="27"/>
        </w:rPr>
      </w:pPr>
      <w:r>
        <w:rPr>
          <w:color w:val="000000"/>
          <w:sz w:val="27"/>
          <w:szCs w:val="27"/>
        </w:rPr>
        <w:t>Dianne</w:t>
      </w:r>
      <w:r w:rsidR="006A3077">
        <w:rPr>
          <w:color w:val="000000"/>
          <w:sz w:val="27"/>
          <w:szCs w:val="27"/>
        </w:rPr>
        <w:t>: Various CSU’s have allowed summer work and next week they are releasing “best practices” handbook which will list campus’ participating.</w:t>
      </w:r>
    </w:p>
    <w:p w:rsidR="006A3077" w:rsidRDefault="006A3077" w:rsidP="00541704">
      <w:pPr>
        <w:pStyle w:val="NormalWeb"/>
        <w:rPr>
          <w:color w:val="000000"/>
          <w:sz w:val="27"/>
          <w:szCs w:val="27"/>
        </w:rPr>
      </w:pPr>
      <w:r>
        <w:rPr>
          <w:color w:val="000000"/>
          <w:sz w:val="27"/>
          <w:szCs w:val="27"/>
        </w:rPr>
        <w:t xml:space="preserve">Nicole F: Re-entry renamed Re-engagement (Ankur’s position) </w:t>
      </w:r>
    </w:p>
    <w:p w:rsidR="002B434C" w:rsidRDefault="002B434C" w:rsidP="00541704">
      <w:pPr>
        <w:pStyle w:val="NormalWeb"/>
        <w:rPr>
          <w:color w:val="000000"/>
          <w:sz w:val="27"/>
          <w:szCs w:val="27"/>
        </w:rPr>
      </w:pPr>
    </w:p>
    <w:p w:rsidR="00541704" w:rsidRDefault="00541704" w:rsidP="00541704">
      <w:pPr>
        <w:pStyle w:val="NormalWeb"/>
        <w:rPr>
          <w:color w:val="000000"/>
          <w:sz w:val="27"/>
          <w:szCs w:val="27"/>
        </w:rPr>
      </w:pPr>
      <w:r>
        <w:rPr>
          <w:color w:val="000000"/>
          <w:sz w:val="27"/>
          <w:szCs w:val="27"/>
        </w:rPr>
        <w:t>A-Team Report – None</w:t>
      </w:r>
    </w:p>
    <w:p w:rsidR="006A3077" w:rsidRDefault="006A3077" w:rsidP="00541704">
      <w:pPr>
        <w:pStyle w:val="NormalWeb"/>
        <w:rPr>
          <w:color w:val="000000"/>
          <w:sz w:val="27"/>
          <w:szCs w:val="27"/>
        </w:rPr>
      </w:pPr>
    </w:p>
    <w:p w:rsidR="00541704" w:rsidRDefault="00541704" w:rsidP="00541704">
      <w:pPr>
        <w:pStyle w:val="NormalWeb"/>
        <w:rPr>
          <w:color w:val="000000"/>
          <w:sz w:val="27"/>
          <w:szCs w:val="27"/>
        </w:rPr>
      </w:pPr>
      <w:r>
        <w:rPr>
          <w:color w:val="000000"/>
          <w:sz w:val="27"/>
          <w:szCs w:val="27"/>
        </w:rPr>
        <w:t>Program/Committee Reports</w:t>
      </w:r>
    </w:p>
    <w:p w:rsidR="006A3077" w:rsidRDefault="006A3077" w:rsidP="002B434C">
      <w:pPr>
        <w:pStyle w:val="NormalWeb"/>
        <w:numPr>
          <w:ilvl w:val="0"/>
          <w:numId w:val="3"/>
        </w:numPr>
        <w:rPr>
          <w:color w:val="000000"/>
          <w:sz w:val="27"/>
          <w:szCs w:val="27"/>
        </w:rPr>
      </w:pPr>
      <w:r>
        <w:rPr>
          <w:color w:val="000000"/>
          <w:sz w:val="27"/>
          <w:szCs w:val="27"/>
        </w:rPr>
        <w:t xml:space="preserve">Guillermo: Academic Senate voted to expand the executive committee with 3 positions: at large, equity, and associate officer. Need workgroup to define roles. Community guided pathways deciding on liasons or coordinator? </w:t>
      </w:r>
    </w:p>
    <w:p w:rsidR="002B434C" w:rsidRDefault="002B434C" w:rsidP="002B434C">
      <w:pPr>
        <w:pStyle w:val="NormalWeb"/>
        <w:numPr>
          <w:ilvl w:val="0"/>
          <w:numId w:val="3"/>
        </w:numPr>
        <w:rPr>
          <w:color w:val="000000"/>
          <w:sz w:val="27"/>
          <w:szCs w:val="27"/>
        </w:rPr>
      </w:pPr>
    </w:p>
    <w:p w:rsidR="00541704" w:rsidRDefault="006A3077" w:rsidP="002B434C">
      <w:pPr>
        <w:pStyle w:val="NormalWeb"/>
        <w:numPr>
          <w:ilvl w:val="0"/>
          <w:numId w:val="3"/>
        </w:numPr>
        <w:rPr>
          <w:color w:val="000000"/>
          <w:sz w:val="27"/>
          <w:szCs w:val="27"/>
        </w:rPr>
      </w:pPr>
      <w:r>
        <w:rPr>
          <w:color w:val="000000"/>
          <w:sz w:val="27"/>
          <w:szCs w:val="27"/>
        </w:rPr>
        <w:t xml:space="preserve">Jessie: Human Services </w:t>
      </w:r>
      <w:r w:rsidR="009E2679">
        <w:rPr>
          <w:color w:val="000000"/>
          <w:sz w:val="27"/>
          <w:szCs w:val="27"/>
        </w:rPr>
        <w:t>Advisory Committee meeting next week. AFA negotiated loan forgiveness for faculty up to $10K.</w:t>
      </w:r>
      <w:r>
        <w:rPr>
          <w:color w:val="000000"/>
          <w:sz w:val="27"/>
          <w:szCs w:val="27"/>
        </w:rPr>
        <w:t xml:space="preserve"> </w:t>
      </w:r>
    </w:p>
    <w:p w:rsidR="002B434C" w:rsidRDefault="002B434C" w:rsidP="002B434C">
      <w:pPr>
        <w:pStyle w:val="NormalWeb"/>
        <w:numPr>
          <w:ilvl w:val="0"/>
          <w:numId w:val="3"/>
        </w:numPr>
        <w:rPr>
          <w:color w:val="000000"/>
          <w:sz w:val="27"/>
          <w:szCs w:val="27"/>
        </w:rPr>
      </w:pPr>
    </w:p>
    <w:p w:rsidR="002B434C" w:rsidRPr="002B434C" w:rsidRDefault="009E2679" w:rsidP="002B434C">
      <w:pPr>
        <w:pStyle w:val="NormalWeb"/>
        <w:numPr>
          <w:ilvl w:val="0"/>
          <w:numId w:val="3"/>
        </w:numPr>
        <w:rPr>
          <w:color w:val="000000"/>
          <w:sz w:val="27"/>
          <w:szCs w:val="27"/>
        </w:rPr>
      </w:pPr>
      <w:r>
        <w:rPr>
          <w:color w:val="000000"/>
          <w:sz w:val="27"/>
          <w:szCs w:val="27"/>
        </w:rPr>
        <w:t xml:space="preserve">Roberto: Equity Committee meeting looking at long term goals. Keeping the diversity and inclusion conversation going. Just like professional development equity needs to continue. Counselors can be more effective by constantly learning and expanding our knowledge with equity. </w:t>
      </w:r>
      <w:r w:rsidR="00382D0B">
        <w:rPr>
          <w:color w:val="000000"/>
          <w:sz w:val="27"/>
          <w:szCs w:val="27"/>
        </w:rPr>
        <w:t>What topics do people want to learn more about?</w:t>
      </w:r>
    </w:p>
    <w:p w:rsidR="002B434C" w:rsidRPr="002B434C" w:rsidRDefault="00382D0B" w:rsidP="002B434C">
      <w:pPr>
        <w:pStyle w:val="NormalWeb"/>
        <w:numPr>
          <w:ilvl w:val="0"/>
          <w:numId w:val="3"/>
        </w:numPr>
        <w:rPr>
          <w:color w:val="000000"/>
          <w:sz w:val="27"/>
          <w:szCs w:val="27"/>
        </w:rPr>
      </w:pPr>
      <w:r>
        <w:rPr>
          <w:color w:val="000000"/>
          <w:sz w:val="27"/>
          <w:szCs w:val="27"/>
        </w:rPr>
        <w:t>Amanda</w:t>
      </w:r>
      <w:r w:rsidR="00670DF1">
        <w:rPr>
          <w:color w:val="000000"/>
          <w:sz w:val="27"/>
          <w:szCs w:val="27"/>
        </w:rPr>
        <w:t xml:space="preserve"> M</w:t>
      </w:r>
      <w:r>
        <w:rPr>
          <w:color w:val="000000"/>
          <w:sz w:val="27"/>
          <w:szCs w:val="27"/>
        </w:rPr>
        <w:t>: Student survey regarding equity. Going over results and get back to counselors.</w:t>
      </w:r>
    </w:p>
    <w:p w:rsidR="002B434C" w:rsidRPr="002B434C" w:rsidRDefault="00382D0B" w:rsidP="002B434C">
      <w:pPr>
        <w:pStyle w:val="NormalWeb"/>
        <w:numPr>
          <w:ilvl w:val="0"/>
          <w:numId w:val="3"/>
        </w:numPr>
        <w:rPr>
          <w:color w:val="000000"/>
          <w:sz w:val="27"/>
          <w:szCs w:val="27"/>
        </w:rPr>
      </w:pPr>
      <w:r>
        <w:rPr>
          <w:color w:val="000000"/>
          <w:sz w:val="27"/>
          <w:szCs w:val="27"/>
        </w:rPr>
        <w:t>Amanda</w:t>
      </w:r>
      <w:r w:rsidR="00670DF1">
        <w:rPr>
          <w:color w:val="000000"/>
          <w:sz w:val="27"/>
          <w:szCs w:val="27"/>
        </w:rPr>
        <w:t xml:space="preserve"> G</w:t>
      </w:r>
      <w:r>
        <w:rPr>
          <w:color w:val="000000"/>
          <w:sz w:val="27"/>
          <w:szCs w:val="27"/>
        </w:rPr>
        <w:t>: Dental Hygiene Committee will allow AP English and Math</w:t>
      </w:r>
      <w:r w:rsidR="00670DF1">
        <w:rPr>
          <w:color w:val="000000"/>
          <w:sz w:val="27"/>
          <w:szCs w:val="27"/>
        </w:rPr>
        <w:t xml:space="preserve"> but NOT Psychology</w:t>
      </w:r>
      <w:r>
        <w:rPr>
          <w:color w:val="000000"/>
          <w:sz w:val="27"/>
          <w:szCs w:val="27"/>
        </w:rPr>
        <w:t xml:space="preserve">. </w:t>
      </w:r>
    </w:p>
    <w:p w:rsidR="00382D0B" w:rsidRDefault="00382D0B" w:rsidP="002B434C">
      <w:pPr>
        <w:pStyle w:val="NormalWeb"/>
        <w:numPr>
          <w:ilvl w:val="0"/>
          <w:numId w:val="3"/>
        </w:numPr>
        <w:rPr>
          <w:sz w:val="27"/>
          <w:szCs w:val="27"/>
          <w:shd w:val="clear" w:color="auto" w:fill="FFFFFF"/>
        </w:rPr>
      </w:pPr>
      <w:r>
        <w:rPr>
          <w:color w:val="000000"/>
          <w:sz w:val="27"/>
          <w:szCs w:val="27"/>
        </w:rPr>
        <w:lastRenderedPageBreak/>
        <w:t>Jim: Pharm Tech program returns with t</w:t>
      </w:r>
      <w:r w:rsidRPr="00382D0B">
        <w:rPr>
          <w:sz w:val="27"/>
          <w:szCs w:val="27"/>
          <w:shd w:val="clear" w:color="auto" w:fill="FFFFFF"/>
        </w:rPr>
        <w:t>he plan is to teach the Introduction to Pharmacy(Pharm 150) in the Spring and Summer which is prerequisite for the program. Normally it is taught online but they are considering to try one course as an in-person and see if they get any interest. The program is a two semester program(not counting the intro class), starting in the Fall of 2023 we will offer the first semester and the second semester in the spring</w:t>
      </w:r>
      <w:r>
        <w:rPr>
          <w:sz w:val="27"/>
          <w:szCs w:val="27"/>
          <w:shd w:val="clear" w:color="auto" w:fill="FFFFFF"/>
        </w:rPr>
        <w:t>.</w:t>
      </w:r>
    </w:p>
    <w:p w:rsidR="00382D0B" w:rsidRPr="00382D0B" w:rsidRDefault="00382D0B" w:rsidP="00541704">
      <w:pPr>
        <w:pStyle w:val="NormalWeb"/>
        <w:rPr>
          <w:sz w:val="27"/>
          <w:szCs w:val="27"/>
        </w:rPr>
      </w:pPr>
    </w:p>
    <w:p w:rsidR="00541704" w:rsidRDefault="00541704" w:rsidP="00541704">
      <w:pPr>
        <w:pStyle w:val="NormalWeb"/>
        <w:rPr>
          <w:color w:val="000000"/>
          <w:sz w:val="27"/>
          <w:szCs w:val="27"/>
        </w:rPr>
      </w:pPr>
      <w:r>
        <w:rPr>
          <w:color w:val="000000"/>
          <w:sz w:val="27"/>
          <w:szCs w:val="27"/>
        </w:rPr>
        <w:t>SIS &amp; Scheduling Recommendations/Updates</w:t>
      </w:r>
      <w:r w:rsidR="00382D0B">
        <w:rPr>
          <w:color w:val="000000"/>
          <w:sz w:val="27"/>
          <w:szCs w:val="27"/>
        </w:rPr>
        <w:t>: NONE</w:t>
      </w:r>
    </w:p>
    <w:p w:rsidR="00541704" w:rsidRDefault="00382D0B" w:rsidP="002B434C">
      <w:pPr>
        <w:pStyle w:val="NormalWeb"/>
        <w:numPr>
          <w:ilvl w:val="0"/>
          <w:numId w:val="1"/>
        </w:numPr>
        <w:rPr>
          <w:color w:val="000000"/>
          <w:sz w:val="27"/>
          <w:szCs w:val="27"/>
        </w:rPr>
      </w:pPr>
      <w:r>
        <w:rPr>
          <w:color w:val="000000"/>
          <w:sz w:val="27"/>
          <w:szCs w:val="27"/>
        </w:rPr>
        <w:t xml:space="preserve">Amy: Transfer ADT/Application Q&amp;A drop-in sessions. In-person and/or Zoom, </w:t>
      </w:r>
      <w:r w:rsidR="008C1C52">
        <w:rPr>
          <w:color w:val="000000"/>
          <w:sz w:val="27"/>
          <w:szCs w:val="27"/>
        </w:rPr>
        <w:t xml:space="preserve">students submitting applications but have them watch application videos first to make sure they have covered all bases. </w:t>
      </w:r>
    </w:p>
    <w:p w:rsidR="008C1C52" w:rsidRDefault="008C1C52" w:rsidP="008C1C52">
      <w:pPr>
        <w:pStyle w:val="NormalWeb"/>
        <w:numPr>
          <w:ilvl w:val="0"/>
          <w:numId w:val="1"/>
        </w:numPr>
        <w:rPr>
          <w:color w:val="000000"/>
          <w:sz w:val="27"/>
          <w:szCs w:val="27"/>
        </w:rPr>
      </w:pPr>
      <w:r>
        <w:rPr>
          <w:color w:val="000000"/>
          <w:sz w:val="27"/>
          <w:szCs w:val="27"/>
        </w:rPr>
        <w:t xml:space="preserve">SDSU – TAP going away, updating assist.org sometime this month. No supplemental required. At least 3.3 GPA to be admitted. Psych BA needs foreign language. Only for AD-T majors. </w:t>
      </w:r>
    </w:p>
    <w:p w:rsidR="008C1C52" w:rsidRDefault="008C1C52" w:rsidP="002B434C">
      <w:pPr>
        <w:pStyle w:val="NormalWeb"/>
        <w:numPr>
          <w:ilvl w:val="0"/>
          <w:numId w:val="1"/>
        </w:numPr>
        <w:rPr>
          <w:color w:val="000000"/>
          <w:sz w:val="27"/>
          <w:szCs w:val="27"/>
        </w:rPr>
      </w:pPr>
      <w:r>
        <w:rPr>
          <w:color w:val="000000"/>
          <w:sz w:val="27"/>
          <w:szCs w:val="27"/>
        </w:rPr>
        <w:t xml:space="preserve">Robin: Limited appt. in Transfer Center. Go to application workshops first.  </w:t>
      </w:r>
    </w:p>
    <w:p w:rsidR="00541704" w:rsidRDefault="00525380" w:rsidP="002B434C">
      <w:pPr>
        <w:pStyle w:val="NormalWeb"/>
        <w:numPr>
          <w:ilvl w:val="0"/>
          <w:numId w:val="1"/>
        </w:numPr>
        <w:rPr>
          <w:color w:val="000000"/>
          <w:sz w:val="27"/>
          <w:szCs w:val="27"/>
        </w:rPr>
      </w:pPr>
      <w:r>
        <w:rPr>
          <w:color w:val="000000"/>
          <w:sz w:val="27"/>
          <w:szCs w:val="27"/>
        </w:rPr>
        <w:t xml:space="preserve">CSU deadlines all over the place: Some are </w:t>
      </w:r>
      <w:r w:rsidR="00FA78DE">
        <w:rPr>
          <w:color w:val="000000"/>
          <w:sz w:val="27"/>
          <w:szCs w:val="27"/>
        </w:rPr>
        <w:t>Nov. 30</w:t>
      </w:r>
      <w:r w:rsidR="00FA78DE" w:rsidRPr="00FA78DE">
        <w:rPr>
          <w:color w:val="000000"/>
          <w:sz w:val="27"/>
          <w:szCs w:val="27"/>
          <w:vertAlign w:val="superscript"/>
        </w:rPr>
        <w:t>th</w:t>
      </w:r>
      <w:r w:rsidR="00FA78DE">
        <w:rPr>
          <w:color w:val="000000"/>
          <w:sz w:val="27"/>
          <w:szCs w:val="27"/>
        </w:rPr>
        <w:t xml:space="preserve"> </w:t>
      </w:r>
      <w:r>
        <w:rPr>
          <w:color w:val="000000"/>
          <w:sz w:val="27"/>
          <w:szCs w:val="27"/>
        </w:rPr>
        <w:t>and then several others dates in December.</w:t>
      </w: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r>
        <w:rPr>
          <w:color w:val="000000"/>
          <w:sz w:val="27"/>
          <w:szCs w:val="27"/>
        </w:rPr>
        <w:t>Counseling Tidbits/Best Practices</w:t>
      </w:r>
    </w:p>
    <w:p w:rsidR="00541704" w:rsidRDefault="00525380" w:rsidP="002B434C">
      <w:pPr>
        <w:pStyle w:val="NormalWeb"/>
        <w:numPr>
          <w:ilvl w:val="0"/>
          <w:numId w:val="1"/>
        </w:numPr>
        <w:rPr>
          <w:color w:val="000000"/>
          <w:sz w:val="27"/>
          <w:szCs w:val="27"/>
        </w:rPr>
      </w:pPr>
      <w:r>
        <w:rPr>
          <w:color w:val="000000"/>
          <w:sz w:val="27"/>
          <w:szCs w:val="27"/>
        </w:rPr>
        <w:t>Guillermo: Cal Tech Waves Fellows – Paid internship with a professor.</w:t>
      </w:r>
    </w:p>
    <w:p w:rsidR="00541704" w:rsidRDefault="00525380" w:rsidP="002B434C">
      <w:pPr>
        <w:pStyle w:val="NormalWeb"/>
        <w:numPr>
          <w:ilvl w:val="0"/>
          <w:numId w:val="1"/>
        </w:numPr>
        <w:rPr>
          <w:color w:val="000000"/>
          <w:sz w:val="27"/>
          <w:szCs w:val="27"/>
        </w:rPr>
      </w:pPr>
      <w:r>
        <w:rPr>
          <w:color w:val="000000"/>
          <w:sz w:val="27"/>
          <w:szCs w:val="27"/>
        </w:rPr>
        <w:t>UC research fellowship – for students transferring to UC’s</w:t>
      </w:r>
    </w:p>
    <w:p w:rsidR="00525380" w:rsidRDefault="00525380" w:rsidP="00541704">
      <w:pPr>
        <w:pStyle w:val="NormalWeb"/>
        <w:rPr>
          <w:color w:val="000000"/>
          <w:sz w:val="27"/>
          <w:szCs w:val="27"/>
        </w:rPr>
      </w:pPr>
    </w:p>
    <w:p w:rsidR="00541704" w:rsidRDefault="00541704" w:rsidP="00541704">
      <w:pPr>
        <w:pStyle w:val="NormalWeb"/>
        <w:rPr>
          <w:color w:val="000000"/>
          <w:sz w:val="27"/>
          <w:szCs w:val="27"/>
        </w:rPr>
      </w:pPr>
      <w:r>
        <w:rPr>
          <w:color w:val="000000"/>
          <w:sz w:val="27"/>
          <w:szCs w:val="27"/>
        </w:rPr>
        <w:t>Department Chair Report</w:t>
      </w:r>
    </w:p>
    <w:p w:rsidR="002B434C" w:rsidRPr="00670DF1" w:rsidRDefault="00525380" w:rsidP="00670DF1">
      <w:pPr>
        <w:pStyle w:val="NormalWeb"/>
        <w:numPr>
          <w:ilvl w:val="0"/>
          <w:numId w:val="1"/>
        </w:numPr>
        <w:rPr>
          <w:color w:val="000000"/>
          <w:sz w:val="27"/>
          <w:szCs w:val="27"/>
        </w:rPr>
      </w:pPr>
      <w:r>
        <w:rPr>
          <w:color w:val="000000"/>
          <w:sz w:val="27"/>
          <w:szCs w:val="27"/>
        </w:rPr>
        <w:t xml:space="preserve">Hiring for Associates/PT – policy/procedures, need 2 more people to be on hiring committee. </w:t>
      </w:r>
    </w:p>
    <w:p w:rsidR="00525380" w:rsidRDefault="00525380" w:rsidP="002B434C">
      <w:pPr>
        <w:pStyle w:val="NormalWeb"/>
        <w:numPr>
          <w:ilvl w:val="0"/>
          <w:numId w:val="1"/>
        </w:numPr>
        <w:rPr>
          <w:color w:val="000000"/>
          <w:sz w:val="27"/>
          <w:szCs w:val="27"/>
        </w:rPr>
      </w:pPr>
      <w:r>
        <w:rPr>
          <w:color w:val="000000"/>
          <w:sz w:val="27"/>
          <w:szCs w:val="27"/>
        </w:rPr>
        <w:t>Safety Monitors – keep for certain locations. Make some decisions for SP 2023 on whether to keep monitors.</w:t>
      </w:r>
    </w:p>
    <w:p w:rsidR="00525380" w:rsidRDefault="00525380" w:rsidP="002B434C">
      <w:pPr>
        <w:pStyle w:val="NormalWeb"/>
        <w:numPr>
          <w:ilvl w:val="0"/>
          <w:numId w:val="1"/>
        </w:numPr>
        <w:rPr>
          <w:color w:val="000000"/>
          <w:sz w:val="27"/>
          <w:szCs w:val="27"/>
        </w:rPr>
      </w:pPr>
      <w:r>
        <w:rPr>
          <w:color w:val="000000"/>
          <w:sz w:val="27"/>
          <w:szCs w:val="27"/>
        </w:rPr>
        <w:t xml:space="preserve">Vaccination </w:t>
      </w:r>
      <w:r w:rsidR="008E7BFB">
        <w:rPr>
          <w:color w:val="000000"/>
          <w:sz w:val="27"/>
          <w:szCs w:val="27"/>
        </w:rPr>
        <w:t>discussion</w:t>
      </w:r>
      <w:r>
        <w:rPr>
          <w:color w:val="000000"/>
          <w:sz w:val="27"/>
          <w:szCs w:val="27"/>
        </w:rPr>
        <w:t xml:space="preserve"> and campus policy: </w:t>
      </w:r>
    </w:p>
    <w:p w:rsidR="002B434C" w:rsidRPr="00670DF1" w:rsidRDefault="008E7BFB" w:rsidP="00670DF1">
      <w:pPr>
        <w:pStyle w:val="NormalWeb"/>
        <w:numPr>
          <w:ilvl w:val="0"/>
          <w:numId w:val="1"/>
        </w:numPr>
        <w:rPr>
          <w:color w:val="000000"/>
          <w:sz w:val="27"/>
          <w:szCs w:val="27"/>
        </w:rPr>
      </w:pPr>
      <w:r>
        <w:rPr>
          <w:color w:val="000000"/>
          <w:sz w:val="27"/>
          <w:szCs w:val="27"/>
        </w:rPr>
        <w:t>Safety monitors are staying for spring unless we decide otherwise</w:t>
      </w:r>
    </w:p>
    <w:p w:rsidR="00525380" w:rsidRDefault="008E7BFB" w:rsidP="002B434C">
      <w:pPr>
        <w:pStyle w:val="NormalWeb"/>
        <w:numPr>
          <w:ilvl w:val="0"/>
          <w:numId w:val="1"/>
        </w:numPr>
        <w:rPr>
          <w:color w:val="000000"/>
          <w:sz w:val="27"/>
          <w:szCs w:val="27"/>
        </w:rPr>
      </w:pPr>
      <w:r>
        <w:rPr>
          <w:color w:val="000000"/>
          <w:sz w:val="27"/>
          <w:szCs w:val="27"/>
        </w:rPr>
        <w:t xml:space="preserve">SR operating hours on Fridays – traffic is light 1pm-3pm, evening appointments have been filling up. </w:t>
      </w:r>
    </w:p>
    <w:p w:rsidR="008E7BFB" w:rsidRDefault="008E7BFB" w:rsidP="002B434C">
      <w:pPr>
        <w:pStyle w:val="NormalWeb"/>
        <w:numPr>
          <w:ilvl w:val="0"/>
          <w:numId w:val="1"/>
        </w:numPr>
        <w:rPr>
          <w:color w:val="000000"/>
          <w:sz w:val="27"/>
          <w:szCs w:val="27"/>
        </w:rPr>
      </w:pPr>
      <w:r>
        <w:rPr>
          <w:color w:val="000000"/>
          <w:sz w:val="27"/>
          <w:szCs w:val="27"/>
        </w:rPr>
        <w:lastRenderedPageBreak/>
        <w:t>Nicole – Can we do remote evening appointments?</w:t>
      </w:r>
    </w:p>
    <w:p w:rsidR="008E7BFB" w:rsidRDefault="008E7BFB" w:rsidP="002B434C">
      <w:pPr>
        <w:pStyle w:val="NormalWeb"/>
        <w:numPr>
          <w:ilvl w:val="0"/>
          <w:numId w:val="1"/>
        </w:numPr>
        <w:rPr>
          <w:color w:val="000000"/>
          <w:sz w:val="27"/>
          <w:szCs w:val="27"/>
        </w:rPr>
      </w:pPr>
      <w:r>
        <w:rPr>
          <w:color w:val="000000"/>
          <w:sz w:val="27"/>
          <w:szCs w:val="27"/>
        </w:rPr>
        <w:t>Saturday AM appointments? Admin staff not available if someone calls in sick.</w:t>
      </w:r>
    </w:p>
    <w:p w:rsidR="008E7BFB" w:rsidRDefault="008E7BFB" w:rsidP="002B434C">
      <w:pPr>
        <w:pStyle w:val="NormalWeb"/>
        <w:numPr>
          <w:ilvl w:val="0"/>
          <w:numId w:val="1"/>
        </w:numPr>
        <w:rPr>
          <w:color w:val="000000"/>
          <w:sz w:val="27"/>
          <w:szCs w:val="27"/>
        </w:rPr>
      </w:pPr>
      <w:r>
        <w:rPr>
          <w:color w:val="000000"/>
          <w:sz w:val="27"/>
          <w:szCs w:val="27"/>
        </w:rPr>
        <w:t>SARS – Students complain there are no appointments available.</w:t>
      </w:r>
    </w:p>
    <w:p w:rsidR="0004420A" w:rsidRDefault="008E7BFB" w:rsidP="002B434C">
      <w:pPr>
        <w:pStyle w:val="NormalWeb"/>
        <w:numPr>
          <w:ilvl w:val="0"/>
          <w:numId w:val="1"/>
        </w:numPr>
        <w:rPr>
          <w:color w:val="000000"/>
          <w:sz w:val="27"/>
          <w:szCs w:val="27"/>
        </w:rPr>
      </w:pPr>
      <w:r>
        <w:rPr>
          <w:color w:val="000000"/>
          <w:sz w:val="27"/>
          <w:szCs w:val="27"/>
        </w:rPr>
        <w:t>Close early on Fridays?</w:t>
      </w:r>
      <w:r w:rsidR="00670DF1">
        <w:rPr>
          <w:color w:val="000000"/>
          <w:sz w:val="27"/>
          <w:szCs w:val="27"/>
        </w:rPr>
        <w:t xml:space="preserve">  Traffic is very light.</w:t>
      </w:r>
      <w:r w:rsidR="0004420A">
        <w:rPr>
          <w:color w:val="000000"/>
          <w:sz w:val="27"/>
          <w:szCs w:val="27"/>
        </w:rPr>
        <w:t xml:space="preserve"> Filomena – Fridays before a drop deadline are usually busy.</w:t>
      </w:r>
    </w:p>
    <w:p w:rsidR="0004420A" w:rsidRDefault="0004420A" w:rsidP="002B434C">
      <w:pPr>
        <w:pStyle w:val="NormalWeb"/>
        <w:numPr>
          <w:ilvl w:val="0"/>
          <w:numId w:val="1"/>
        </w:numPr>
        <w:rPr>
          <w:color w:val="000000"/>
          <w:sz w:val="27"/>
          <w:szCs w:val="27"/>
        </w:rPr>
      </w:pPr>
      <w:r>
        <w:rPr>
          <w:color w:val="000000"/>
          <w:sz w:val="27"/>
          <w:szCs w:val="27"/>
        </w:rPr>
        <w:t xml:space="preserve">E-SARS appointments – movement to get rid of E-SARS    </w:t>
      </w:r>
    </w:p>
    <w:p w:rsidR="008E7BFB" w:rsidRDefault="0004420A" w:rsidP="002B434C">
      <w:pPr>
        <w:pStyle w:val="NormalWeb"/>
        <w:numPr>
          <w:ilvl w:val="0"/>
          <w:numId w:val="1"/>
        </w:numPr>
        <w:rPr>
          <w:color w:val="000000"/>
          <w:sz w:val="27"/>
          <w:szCs w:val="27"/>
        </w:rPr>
      </w:pPr>
      <w:r>
        <w:rPr>
          <w:color w:val="000000"/>
          <w:sz w:val="27"/>
          <w:szCs w:val="27"/>
        </w:rPr>
        <w:t xml:space="preserve">Chris – Frustrated with the SARS appt. “no-shows” </w:t>
      </w:r>
    </w:p>
    <w:p w:rsidR="0004420A" w:rsidRDefault="0004420A" w:rsidP="002B434C">
      <w:pPr>
        <w:pStyle w:val="NormalWeb"/>
        <w:numPr>
          <w:ilvl w:val="0"/>
          <w:numId w:val="1"/>
        </w:numPr>
        <w:rPr>
          <w:color w:val="000000"/>
          <w:sz w:val="27"/>
          <w:szCs w:val="27"/>
        </w:rPr>
      </w:pPr>
      <w:r>
        <w:rPr>
          <w:color w:val="000000"/>
          <w:sz w:val="27"/>
          <w:szCs w:val="27"/>
        </w:rPr>
        <w:t>Maybe a confirmation notice to students and if they don’t respond they lose the appointments so another student can access that time slot.</w:t>
      </w:r>
    </w:p>
    <w:p w:rsidR="008E7BFB" w:rsidRDefault="00B01604" w:rsidP="002B434C">
      <w:pPr>
        <w:pStyle w:val="NormalWeb"/>
        <w:numPr>
          <w:ilvl w:val="0"/>
          <w:numId w:val="1"/>
        </w:numPr>
        <w:rPr>
          <w:color w:val="000000"/>
          <w:sz w:val="27"/>
          <w:szCs w:val="27"/>
        </w:rPr>
      </w:pPr>
      <w:r>
        <w:rPr>
          <w:color w:val="000000"/>
          <w:sz w:val="27"/>
          <w:szCs w:val="27"/>
        </w:rPr>
        <w:t>Roberto – new ideas on how to offer in-person/online appt. Release appt. daily?</w:t>
      </w:r>
    </w:p>
    <w:p w:rsidR="00B01604" w:rsidRDefault="00B01604" w:rsidP="002B434C">
      <w:pPr>
        <w:pStyle w:val="NormalWeb"/>
        <w:numPr>
          <w:ilvl w:val="0"/>
          <w:numId w:val="1"/>
        </w:numPr>
        <w:rPr>
          <w:color w:val="000000"/>
          <w:sz w:val="27"/>
          <w:szCs w:val="27"/>
        </w:rPr>
      </w:pPr>
      <w:r>
        <w:rPr>
          <w:color w:val="000000"/>
          <w:sz w:val="27"/>
          <w:szCs w:val="27"/>
        </w:rPr>
        <w:t>Amanda – We will need to talk to Li/Matthew to figure out h</w:t>
      </w:r>
      <w:r w:rsidR="00670DF1">
        <w:rPr>
          <w:color w:val="000000"/>
          <w:sz w:val="27"/>
          <w:szCs w:val="27"/>
        </w:rPr>
        <w:t>ow to proceed with SARS changes with regards to offering more evening appointments and less Friday time.</w:t>
      </w:r>
    </w:p>
    <w:p w:rsidR="00B01604" w:rsidRDefault="00B01604" w:rsidP="00541704">
      <w:pPr>
        <w:pStyle w:val="NormalWeb"/>
        <w:rPr>
          <w:color w:val="000000"/>
          <w:sz w:val="27"/>
          <w:szCs w:val="27"/>
        </w:rPr>
      </w:pPr>
    </w:p>
    <w:p w:rsidR="00541704" w:rsidRDefault="00541704" w:rsidP="00541704">
      <w:pPr>
        <w:pStyle w:val="NormalWeb"/>
        <w:rPr>
          <w:color w:val="000000"/>
          <w:sz w:val="27"/>
          <w:szCs w:val="27"/>
        </w:rPr>
      </w:pPr>
      <w:r>
        <w:rPr>
          <w:color w:val="000000"/>
          <w:sz w:val="27"/>
          <w:szCs w:val="27"/>
        </w:rPr>
        <w:t>Student Onboarding and revamping of COUN 270’s (break out groups)</w:t>
      </w:r>
    </w:p>
    <w:p w:rsidR="008E7BFB" w:rsidRDefault="00525380" w:rsidP="008E7BFB">
      <w:pPr>
        <w:pStyle w:val="NormalWeb"/>
        <w:numPr>
          <w:ilvl w:val="0"/>
          <w:numId w:val="2"/>
        </w:numPr>
        <w:rPr>
          <w:color w:val="000000"/>
          <w:sz w:val="27"/>
          <w:szCs w:val="27"/>
        </w:rPr>
      </w:pPr>
      <w:r>
        <w:rPr>
          <w:color w:val="000000"/>
          <w:sz w:val="27"/>
          <w:szCs w:val="27"/>
        </w:rPr>
        <w:t>What’s working?</w:t>
      </w:r>
    </w:p>
    <w:p w:rsidR="008E7BFB" w:rsidRPr="008E7BFB" w:rsidRDefault="008E7BFB" w:rsidP="008E7BFB">
      <w:pPr>
        <w:pStyle w:val="NormalWeb"/>
        <w:ind w:left="720"/>
        <w:rPr>
          <w:color w:val="000000"/>
          <w:sz w:val="27"/>
          <w:szCs w:val="27"/>
        </w:rPr>
      </w:pPr>
    </w:p>
    <w:p w:rsidR="00525380" w:rsidRDefault="00525380" w:rsidP="00525380">
      <w:pPr>
        <w:pStyle w:val="NormalWeb"/>
        <w:numPr>
          <w:ilvl w:val="0"/>
          <w:numId w:val="2"/>
        </w:numPr>
        <w:rPr>
          <w:color w:val="000000"/>
          <w:sz w:val="27"/>
          <w:szCs w:val="27"/>
        </w:rPr>
      </w:pPr>
      <w:r>
        <w:rPr>
          <w:color w:val="000000"/>
          <w:sz w:val="27"/>
          <w:szCs w:val="27"/>
        </w:rPr>
        <w:t>What’s not?</w:t>
      </w:r>
    </w:p>
    <w:p w:rsidR="008E7BFB" w:rsidRDefault="008E7BFB" w:rsidP="008E7BFB">
      <w:pPr>
        <w:pStyle w:val="NormalWeb"/>
        <w:rPr>
          <w:color w:val="000000"/>
          <w:sz w:val="27"/>
          <w:szCs w:val="27"/>
        </w:rPr>
      </w:pPr>
    </w:p>
    <w:p w:rsidR="00525380" w:rsidRDefault="00525380" w:rsidP="00525380">
      <w:pPr>
        <w:pStyle w:val="NormalWeb"/>
        <w:numPr>
          <w:ilvl w:val="0"/>
          <w:numId w:val="2"/>
        </w:numPr>
        <w:rPr>
          <w:color w:val="000000"/>
          <w:sz w:val="27"/>
          <w:szCs w:val="27"/>
        </w:rPr>
      </w:pPr>
      <w:r>
        <w:rPr>
          <w:color w:val="000000"/>
          <w:sz w:val="27"/>
          <w:szCs w:val="27"/>
        </w:rPr>
        <w:t>What do students need?</w:t>
      </w:r>
    </w:p>
    <w:p w:rsidR="00525380" w:rsidRDefault="008E7BFB" w:rsidP="00525380">
      <w:pPr>
        <w:pStyle w:val="NormalWeb"/>
        <w:ind w:left="720"/>
        <w:rPr>
          <w:color w:val="000000"/>
          <w:sz w:val="27"/>
          <w:szCs w:val="27"/>
        </w:rPr>
      </w:pPr>
      <w:r>
        <w:rPr>
          <w:color w:val="000000"/>
          <w:sz w:val="27"/>
          <w:szCs w:val="27"/>
        </w:rPr>
        <w:t>Groups report notes back to Filomena with results of small group discussion.</w:t>
      </w:r>
    </w:p>
    <w:p w:rsidR="00670DF1" w:rsidRDefault="00670DF1" w:rsidP="00525380">
      <w:pPr>
        <w:pStyle w:val="NormalWeb"/>
        <w:ind w:left="720"/>
        <w:rPr>
          <w:color w:val="000000"/>
          <w:sz w:val="27"/>
          <w:szCs w:val="27"/>
        </w:rPr>
      </w:pPr>
    </w:p>
    <w:p w:rsidR="00670DF1" w:rsidRDefault="00670DF1" w:rsidP="00525380">
      <w:pPr>
        <w:pStyle w:val="NormalWeb"/>
        <w:ind w:left="720"/>
        <w:rPr>
          <w:color w:val="000000"/>
          <w:sz w:val="27"/>
          <w:szCs w:val="27"/>
        </w:rPr>
      </w:pPr>
      <w:r>
        <w:rPr>
          <w:color w:val="000000"/>
          <w:sz w:val="27"/>
          <w:szCs w:val="27"/>
        </w:rPr>
        <w:t>Filomena will send summary</w:t>
      </w:r>
    </w:p>
    <w:p w:rsidR="00670DF1" w:rsidRDefault="00670DF1" w:rsidP="00525380">
      <w:pPr>
        <w:pStyle w:val="NormalWeb"/>
        <w:ind w:left="720"/>
        <w:rPr>
          <w:color w:val="000000"/>
          <w:sz w:val="27"/>
          <w:szCs w:val="27"/>
        </w:rPr>
      </w:pPr>
      <w:r>
        <w:rPr>
          <w:color w:val="000000"/>
          <w:sz w:val="27"/>
          <w:szCs w:val="27"/>
        </w:rPr>
        <w:t>We can dedicate time for workgroups to work @ the next couple of meetings after presenters and will reserve (tentatively) Nov 17</w:t>
      </w:r>
      <w:r w:rsidRPr="00670DF1">
        <w:rPr>
          <w:color w:val="000000"/>
          <w:sz w:val="27"/>
          <w:szCs w:val="27"/>
          <w:vertAlign w:val="superscript"/>
        </w:rPr>
        <w:t>th</w:t>
      </w:r>
      <w:r>
        <w:rPr>
          <w:color w:val="000000"/>
          <w:sz w:val="27"/>
          <w:szCs w:val="27"/>
        </w:rPr>
        <w:t xml:space="preserve"> meeting for this as well.</w:t>
      </w: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41704" w:rsidRDefault="00541704" w:rsidP="00541704">
      <w:pPr>
        <w:pStyle w:val="NormalWeb"/>
        <w:rPr>
          <w:color w:val="000000"/>
          <w:sz w:val="27"/>
          <w:szCs w:val="27"/>
        </w:rPr>
      </w:pPr>
    </w:p>
    <w:p w:rsidR="0053294F" w:rsidRDefault="00BC0F25"/>
    <w:p w:rsidR="00541704" w:rsidRDefault="00541704"/>
    <w:sectPr w:rsidR="0054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1A0"/>
    <w:multiLevelType w:val="hybridMultilevel"/>
    <w:tmpl w:val="2A7E78D6"/>
    <w:lvl w:ilvl="0" w:tplc="20000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430C"/>
    <w:multiLevelType w:val="hybridMultilevel"/>
    <w:tmpl w:val="B378A20C"/>
    <w:lvl w:ilvl="0" w:tplc="D7CC61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D5713"/>
    <w:multiLevelType w:val="hybridMultilevel"/>
    <w:tmpl w:val="2BD03F7E"/>
    <w:lvl w:ilvl="0" w:tplc="A5148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4"/>
    <w:rsid w:val="0004420A"/>
    <w:rsid w:val="002B434C"/>
    <w:rsid w:val="00305C19"/>
    <w:rsid w:val="00382D0B"/>
    <w:rsid w:val="00525380"/>
    <w:rsid w:val="00541704"/>
    <w:rsid w:val="00670DF1"/>
    <w:rsid w:val="006A3077"/>
    <w:rsid w:val="008C1C52"/>
    <w:rsid w:val="008E7BFB"/>
    <w:rsid w:val="009E2679"/>
    <w:rsid w:val="00B01604"/>
    <w:rsid w:val="00B75E6E"/>
    <w:rsid w:val="00BC0F25"/>
    <w:rsid w:val="00DC0C04"/>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DD56-8D0E-4DBE-ACAA-A10160DF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7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James</dc:creator>
  <cp:keywords/>
  <dc:description/>
  <cp:lastModifiedBy>Lohne, Erica</cp:lastModifiedBy>
  <cp:revision>2</cp:revision>
  <dcterms:created xsi:type="dcterms:W3CDTF">2022-11-03T20:51:00Z</dcterms:created>
  <dcterms:modified xsi:type="dcterms:W3CDTF">2022-11-03T20:51:00Z</dcterms:modified>
</cp:coreProperties>
</file>